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77F3" w14:textId="267EA956" w:rsidR="0014368E" w:rsidRPr="0014368E" w:rsidRDefault="0014368E" w:rsidP="0014368E">
      <w:pPr>
        <w:jc w:val="center"/>
        <w:rPr>
          <w:b/>
          <w:iCs/>
          <w:sz w:val="24"/>
          <w:szCs w:val="24"/>
          <w:u w:val="single"/>
        </w:rPr>
      </w:pPr>
      <w:r w:rsidRPr="0014368E">
        <w:rPr>
          <w:b/>
          <w:iCs/>
          <w:sz w:val="24"/>
          <w:szCs w:val="24"/>
          <w:u w:val="single"/>
        </w:rPr>
        <w:t>Privacy Notice</w:t>
      </w:r>
    </w:p>
    <w:p w14:paraId="3AA8DEB3" w14:textId="6C32694F" w:rsidR="00EF06BD" w:rsidRPr="00EF06BD" w:rsidRDefault="00EF06BD" w:rsidP="00EF06BD">
      <w:pPr>
        <w:jc w:val="both"/>
        <w:rPr>
          <w:rStyle w:val="Hyperlink"/>
          <w:rFonts w:cstheme="minorHAnsi"/>
          <w:color w:val="auto"/>
          <w:u w:val="none"/>
        </w:rPr>
      </w:pPr>
      <w:r w:rsidRPr="00EF06BD">
        <w:rPr>
          <w:rStyle w:val="Hyperlink"/>
          <w:color w:val="auto"/>
          <w:u w:val="none"/>
        </w:rPr>
        <w:t xml:space="preserve">We would like </w:t>
      </w:r>
      <w:r w:rsidRPr="00EF06BD">
        <w:rPr>
          <w:rStyle w:val="Hyperlink"/>
          <w:rFonts w:cstheme="minorHAnsi"/>
          <w:color w:val="auto"/>
          <w:u w:val="none"/>
        </w:rPr>
        <w:t>to be able to contact you in the future in relation to this project</w:t>
      </w:r>
      <w:r w:rsidR="00DE39DA">
        <w:rPr>
          <w:rStyle w:val="Hyperlink"/>
          <w:rFonts w:cstheme="minorHAnsi"/>
          <w:color w:val="auto"/>
          <w:u w:val="none"/>
        </w:rPr>
        <w:t>; p</w:t>
      </w:r>
      <w:r w:rsidRPr="00EF06BD">
        <w:rPr>
          <w:rStyle w:val="Hyperlink"/>
          <w:rFonts w:cstheme="minorHAnsi"/>
          <w:color w:val="auto"/>
          <w:u w:val="none"/>
        </w:rPr>
        <w:t>lease choose from the following options:</w:t>
      </w:r>
    </w:p>
    <w:p w14:paraId="7B7444C7" w14:textId="21DC83A7" w:rsidR="00EF06BD" w:rsidRPr="00DE39DA" w:rsidRDefault="00EF06BD" w:rsidP="00F859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Hyperlink"/>
          <w:rFonts w:cstheme="minorHAnsi"/>
          <w:color w:val="auto"/>
          <w:u w:val="none"/>
        </w:rPr>
      </w:pPr>
      <w:r w:rsidRPr="00DE39DA">
        <w:rPr>
          <w:rStyle w:val="Hyperlink"/>
          <w:rFonts w:cstheme="minorHAnsi"/>
          <w:color w:val="auto"/>
          <w:u w:val="none"/>
        </w:rPr>
        <w:t xml:space="preserve">I would like to keep receiving emails with information about the project </w:t>
      </w:r>
      <w:r w:rsidR="00DE39DA" w:rsidRPr="00DE39DA">
        <w:rPr>
          <w:rFonts w:cstheme="minorHAnsi"/>
          <w:color w:val="000000" w:themeColor="text1"/>
        </w:rPr>
        <w:t>SEAMS - Sustainability in Education and Agriculture Using Mixtures</w:t>
      </w:r>
      <w:r w:rsidR="00DE39DA">
        <w:rPr>
          <w:rFonts w:cstheme="minorHAnsi"/>
          <w:color w:val="000000" w:themeColor="text1"/>
        </w:rPr>
        <w:t>:</w:t>
      </w:r>
      <w:r w:rsidRPr="00DE39DA">
        <w:rPr>
          <w:rStyle w:val="Hyperlink"/>
          <w:rFonts w:cstheme="minorHAnsi"/>
          <w:color w:val="auto"/>
          <w:u w:val="none"/>
        </w:rPr>
        <w:t> YES</w:t>
      </w:r>
      <w:sdt>
        <w:sdtPr>
          <w:rPr>
            <w:rStyle w:val="Hyperlink"/>
            <w:rFonts w:ascii="MS Gothic" w:eastAsia="MS Gothic" w:hAnsi="MS Gothic" w:cstheme="minorHAnsi"/>
            <w:color w:val="auto"/>
            <w:u w:val="none"/>
          </w:rPr>
          <w:id w:val="-6915390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Pr="00DE39DA">
            <w:rPr>
              <w:rStyle w:val="Hyperlink"/>
              <w:rFonts w:ascii="MS Gothic" w:eastAsia="MS Gothic" w:hAnsi="MS Gothic" w:cstheme="minorHAnsi" w:hint="eastAsia"/>
              <w:color w:val="auto"/>
              <w:u w:val="none"/>
            </w:rPr>
            <w:t>☐</w:t>
          </w:r>
        </w:sdtContent>
      </w:sdt>
      <w:r w:rsidRPr="00DE39DA">
        <w:rPr>
          <w:rStyle w:val="Hyperlink"/>
          <w:rFonts w:cstheme="minorHAnsi"/>
          <w:color w:val="auto"/>
          <w:u w:val="none"/>
        </w:rPr>
        <w:t xml:space="preserve">  NO</w:t>
      </w:r>
      <w:sdt>
        <w:sdtPr>
          <w:rPr>
            <w:rStyle w:val="Hyperlink"/>
            <w:rFonts w:ascii="MS Gothic" w:eastAsia="MS Gothic" w:hAnsi="MS Gothic" w:cstheme="minorHAnsi"/>
            <w:color w:val="auto"/>
            <w:u w:val="none"/>
          </w:rPr>
          <w:id w:val="-257058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Pr="00DE39DA">
            <w:rPr>
              <w:rStyle w:val="Hyperlink"/>
              <w:rFonts w:ascii="MS Gothic" w:eastAsia="MS Gothic" w:hAnsi="MS Gothic" w:cstheme="minorHAnsi" w:hint="eastAsia"/>
              <w:color w:val="auto"/>
              <w:u w:val="none"/>
            </w:rPr>
            <w:t>☐</w:t>
          </w:r>
        </w:sdtContent>
      </w:sdt>
    </w:p>
    <w:p w14:paraId="367F78A2" w14:textId="365E6F03" w:rsidR="00EF06BD" w:rsidRPr="00DE39DA" w:rsidRDefault="00EF06BD" w:rsidP="00E001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Hyperlink"/>
          <w:rFonts w:cstheme="minorHAnsi"/>
          <w:color w:val="auto"/>
          <w:u w:val="none"/>
        </w:rPr>
      </w:pPr>
      <w:r w:rsidRPr="00DE39DA">
        <w:rPr>
          <w:rStyle w:val="Hyperlink"/>
          <w:rFonts w:cstheme="minorHAnsi"/>
          <w:color w:val="auto"/>
          <w:u w:val="none"/>
        </w:rPr>
        <w:t xml:space="preserve">I would like to be kept informed about and receive invitations to events/activities related to the project </w:t>
      </w:r>
      <w:r w:rsidR="00DE39DA" w:rsidRPr="00DE39DA">
        <w:rPr>
          <w:rFonts w:cstheme="minorHAnsi"/>
          <w:color w:val="000000" w:themeColor="text1"/>
        </w:rPr>
        <w:t>SEAMS - Sustainability in Education and Agriculture Using Mixtures</w:t>
      </w:r>
      <w:r w:rsidR="00DE39DA">
        <w:rPr>
          <w:rStyle w:val="Hyperlink"/>
          <w:rFonts w:cstheme="minorHAnsi"/>
          <w:color w:val="auto"/>
          <w:u w:val="none"/>
        </w:rPr>
        <w:t>:</w:t>
      </w:r>
      <w:r w:rsidRPr="00DE39DA">
        <w:rPr>
          <w:rStyle w:val="Hyperlink"/>
          <w:rFonts w:cstheme="minorHAnsi"/>
          <w:color w:val="auto"/>
          <w:u w:val="none"/>
        </w:rPr>
        <w:t> YES</w:t>
      </w:r>
      <w:sdt>
        <w:sdtPr>
          <w:rPr>
            <w:rStyle w:val="Hyperlink"/>
            <w:rFonts w:ascii="MS Gothic" w:eastAsia="MS Gothic" w:hAnsi="MS Gothic" w:cstheme="minorHAnsi"/>
            <w:color w:val="auto"/>
            <w:u w:val="none"/>
          </w:rPr>
          <w:id w:val="-17583603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Pr="00DE39DA">
            <w:rPr>
              <w:rStyle w:val="Hyperlink"/>
              <w:rFonts w:ascii="MS Gothic" w:eastAsia="MS Gothic" w:hAnsi="MS Gothic" w:cstheme="minorHAnsi" w:hint="eastAsia"/>
              <w:color w:val="auto"/>
              <w:u w:val="none"/>
            </w:rPr>
            <w:t>☐</w:t>
          </w:r>
        </w:sdtContent>
      </w:sdt>
      <w:r w:rsidRPr="00DE39DA">
        <w:rPr>
          <w:rStyle w:val="Hyperlink"/>
          <w:rFonts w:cstheme="minorHAnsi"/>
          <w:color w:val="auto"/>
          <w:u w:val="none"/>
        </w:rPr>
        <w:t xml:space="preserve">  NO</w:t>
      </w:r>
      <w:sdt>
        <w:sdtPr>
          <w:rPr>
            <w:rStyle w:val="Hyperlink"/>
            <w:rFonts w:ascii="MS Gothic" w:eastAsia="MS Gothic" w:hAnsi="MS Gothic" w:cstheme="minorHAnsi"/>
            <w:color w:val="auto"/>
            <w:u w:val="none"/>
          </w:rPr>
          <w:id w:val="-20459075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Pr="00DE39DA">
            <w:rPr>
              <w:rStyle w:val="Hyperlink"/>
              <w:rFonts w:ascii="MS Gothic" w:eastAsia="MS Gothic" w:hAnsi="MS Gothic" w:cstheme="minorHAnsi" w:hint="eastAsia"/>
              <w:color w:val="auto"/>
              <w:u w:val="none"/>
            </w:rPr>
            <w:t>☐</w:t>
          </w:r>
        </w:sdtContent>
      </w:sdt>
    </w:p>
    <w:p w14:paraId="5343BFE2" w14:textId="77777777" w:rsidR="00EF06BD" w:rsidRPr="00EF06BD" w:rsidRDefault="00EF06BD" w:rsidP="00EF06BD">
      <w:pPr>
        <w:pStyle w:val="ListParagraph"/>
        <w:numPr>
          <w:ilvl w:val="0"/>
          <w:numId w:val="3"/>
        </w:numPr>
        <w:jc w:val="both"/>
        <w:rPr>
          <w:rStyle w:val="Hyperlink"/>
          <w:rFonts w:cstheme="minorHAnsi"/>
          <w:color w:val="auto"/>
          <w:u w:val="none"/>
        </w:rPr>
      </w:pPr>
      <w:r w:rsidRPr="00EF06BD">
        <w:rPr>
          <w:rStyle w:val="Hyperlink"/>
          <w:rFonts w:cstheme="minorHAnsi"/>
          <w:color w:val="auto"/>
          <w:u w:val="none"/>
        </w:rPr>
        <w:t>I agree to be contacted in the future in relation to the above project by:</w:t>
      </w:r>
    </w:p>
    <w:p w14:paraId="6925238E" w14:textId="77777777" w:rsidR="00EF06BD" w:rsidRPr="00EF06BD" w:rsidRDefault="00EF06BD" w:rsidP="00EF06BD">
      <w:pPr>
        <w:pStyle w:val="ListParagraph"/>
        <w:jc w:val="both"/>
        <w:rPr>
          <w:rStyle w:val="Hyperlink"/>
          <w:rFonts w:cstheme="minorHAnsi"/>
          <w:color w:val="auto"/>
          <w:u w:val="none"/>
        </w:rPr>
      </w:pPr>
      <w:r w:rsidRPr="00EF06BD">
        <w:rPr>
          <w:rStyle w:val="Hyperlink"/>
          <w:rFonts w:cstheme="minorHAnsi"/>
          <w:color w:val="auto"/>
          <w:u w:val="none"/>
        </w:rPr>
        <w:t xml:space="preserve">Email </w:t>
      </w:r>
      <w:sdt>
        <w:sdtPr>
          <w:rPr>
            <w:rStyle w:val="Hyperlink"/>
            <w:rFonts w:cstheme="minorHAnsi"/>
            <w:color w:val="auto"/>
            <w:u w:val="none"/>
          </w:rPr>
          <w:id w:val="18469739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Pr="00EF06BD">
            <w:rPr>
              <w:rStyle w:val="Hyperlink"/>
              <w:rFonts w:ascii="MS Gothic" w:eastAsia="MS Gothic" w:hAnsi="MS Gothic" w:cstheme="minorHAnsi" w:hint="eastAsia"/>
              <w:color w:val="auto"/>
              <w:u w:val="none"/>
            </w:rPr>
            <w:t>☐</w:t>
          </w:r>
        </w:sdtContent>
      </w:sdt>
      <w:r w:rsidRPr="00EF06BD">
        <w:rPr>
          <w:rStyle w:val="Hyperlink"/>
          <w:rFonts w:cstheme="minorHAnsi"/>
          <w:color w:val="auto"/>
          <w:u w:val="none"/>
        </w:rPr>
        <w:t xml:space="preserve">                  Post </w:t>
      </w:r>
      <w:sdt>
        <w:sdtPr>
          <w:rPr>
            <w:rStyle w:val="Hyperlink"/>
            <w:rFonts w:cstheme="minorHAnsi"/>
            <w:color w:val="auto"/>
            <w:u w:val="none"/>
          </w:rPr>
          <w:id w:val="2652762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Pr="00EF06BD">
            <w:rPr>
              <w:rStyle w:val="Hyperlink"/>
              <w:rFonts w:ascii="MS Gothic" w:eastAsia="MS Gothic" w:hAnsi="MS Gothic" w:cstheme="minorHAnsi" w:hint="eastAsia"/>
              <w:color w:val="auto"/>
              <w:u w:val="none"/>
            </w:rPr>
            <w:t>☐</w:t>
          </w:r>
        </w:sdtContent>
      </w:sdt>
      <w:r w:rsidRPr="00EF06BD">
        <w:rPr>
          <w:rStyle w:val="Hyperlink"/>
          <w:rFonts w:cstheme="minorHAnsi"/>
          <w:color w:val="auto"/>
          <w:u w:val="none"/>
        </w:rPr>
        <w:t xml:space="preserve">                        Phone </w:t>
      </w:r>
      <w:sdt>
        <w:sdtPr>
          <w:rPr>
            <w:rStyle w:val="Hyperlink"/>
            <w:rFonts w:cstheme="minorHAnsi"/>
            <w:color w:val="auto"/>
            <w:u w:val="none"/>
          </w:rPr>
          <w:id w:val="21388287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Pr="00EF06BD">
            <w:rPr>
              <w:rStyle w:val="Hyperlink"/>
              <w:rFonts w:ascii="MS Gothic" w:eastAsia="MS Gothic" w:hAnsi="MS Gothic" w:cstheme="minorHAnsi" w:hint="eastAsia"/>
              <w:color w:val="auto"/>
              <w:u w:val="none"/>
            </w:rPr>
            <w:t>☐</w:t>
          </w:r>
        </w:sdtContent>
      </w:sdt>
    </w:p>
    <w:p w14:paraId="214B3286" w14:textId="465C3E08" w:rsidR="00EF06BD" w:rsidRDefault="00EF06BD" w:rsidP="00DE39DA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EF06BD">
        <w:rPr>
          <w:rStyle w:val="Hyperlink"/>
          <w:rFonts w:cstheme="minorHAnsi"/>
          <w:color w:val="auto"/>
          <w:u w:val="none"/>
        </w:rPr>
        <w:t>We would like to be able to share your personal data with our partners from the project</w:t>
      </w:r>
      <w:r w:rsidRPr="00EF06BD">
        <w:rPr>
          <w:rStyle w:val="Hyperlink"/>
          <w:rFonts w:cstheme="minorHAnsi"/>
        </w:rPr>
        <w:t xml:space="preserve"> </w:t>
      </w:r>
      <w:r w:rsidR="00DE39DA">
        <w:rPr>
          <w:rFonts w:cstheme="minorHAnsi"/>
          <w:color w:val="000000" w:themeColor="text1"/>
        </w:rPr>
        <w:t>SEAMS - Sustainability in Education and Agriculture Using Mixtures</w:t>
      </w:r>
      <w:r w:rsidRPr="00EF06BD">
        <w:rPr>
          <w:rStyle w:val="Hyperlink"/>
          <w:rFonts w:cstheme="minorHAnsi"/>
          <w:color w:val="auto"/>
          <w:u w:val="none"/>
        </w:rPr>
        <w:t xml:space="preserve"> in case they would be interested in contacting you in the context of their activities in the above project. Please choose from the following options:</w:t>
      </w:r>
    </w:p>
    <w:p w14:paraId="591CF127" w14:textId="77777777" w:rsidR="00DE39DA" w:rsidRPr="00DE39DA" w:rsidRDefault="00DE39DA" w:rsidP="00DE39DA">
      <w:pPr>
        <w:spacing w:after="0" w:line="240" w:lineRule="auto"/>
        <w:rPr>
          <w:rStyle w:val="Hyperlink"/>
          <w:rFonts w:cstheme="minorHAnsi"/>
          <w:color w:val="000000" w:themeColor="text1"/>
          <w:u w:val="none"/>
        </w:rPr>
      </w:pPr>
    </w:p>
    <w:p w14:paraId="5CDE11A0" w14:textId="20CCE5FD" w:rsidR="00EF06BD" w:rsidRPr="00DE39DA" w:rsidRDefault="00EF06BD" w:rsidP="00AB20B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Style w:val="Hyperlink"/>
          <w:rFonts w:cstheme="minorHAnsi"/>
          <w:color w:val="auto"/>
          <w:u w:val="none"/>
        </w:rPr>
      </w:pPr>
      <w:r w:rsidRPr="00DE39DA">
        <w:rPr>
          <w:rStyle w:val="Hyperlink"/>
          <w:rFonts w:cstheme="minorHAnsi"/>
          <w:color w:val="auto"/>
          <w:u w:val="none"/>
        </w:rPr>
        <w:t xml:space="preserve">I agree for the James Hutton Institute to share my personal data (name/email address/phone number/postal address) with other partners from the project </w:t>
      </w:r>
      <w:r w:rsidR="00DE39DA" w:rsidRPr="00DE39DA">
        <w:rPr>
          <w:rFonts w:cstheme="minorHAnsi"/>
          <w:color w:val="000000" w:themeColor="text1"/>
        </w:rPr>
        <w:t>SEAMS - Sustainability in Education and Agriculture Using Mixtures</w:t>
      </w:r>
      <w:r w:rsidR="00DE39DA">
        <w:rPr>
          <w:rStyle w:val="Hyperlink"/>
          <w:rFonts w:cstheme="minorHAnsi"/>
          <w:color w:val="auto"/>
          <w:u w:val="none"/>
        </w:rPr>
        <w:t>:</w:t>
      </w:r>
      <w:r w:rsidRPr="00DE39DA">
        <w:rPr>
          <w:rStyle w:val="Hyperlink"/>
          <w:rFonts w:cstheme="minorHAnsi"/>
          <w:color w:val="auto"/>
          <w:u w:val="none"/>
        </w:rPr>
        <w:t> YES</w:t>
      </w:r>
      <w:sdt>
        <w:sdtPr>
          <w:rPr>
            <w:rStyle w:val="Hyperlink"/>
            <w:rFonts w:ascii="MS Gothic" w:eastAsia="MS Gothic" w:hAnsi="MS Gothic" w:cstheme="minorHAnsi"/>
            <w:color w:val="auto"/>
            <w:u w:val="none"/>
          </w:rPr>
          <w:id w:val="3086002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Pr="00DE39DA">
            <w:rPr>
              <w:rStyle w:val="Hyperlink"/>
              <w:rFonts w:ascii="MS Gothic" w:eastAsia="MS Gothic" w:hAnsi="MS Gothic" w:cstheme="minorHAnsi" w:hint="eastAsia"/>
              <w:color w:val="auto"/>
              <w:u w:val="none"/>
            </w:rPr>
            <w:t>☐</w:t>
          </w:r>
        </w:sdtContent>
      </w:sdt>
      <w:r w:rsidRPr="00DE39DA">
        <w:rPr>
          <w:rStyle w:val="Hyperlink"/>
          <w:rFonts w:cstheme="minorHAnsi"/>
          <w:color w:val="auto"/>
          <w:u w:val="none"/>
        </w:rPr>
        <w:t xml:space="preserve">  NO</w:t>
      </w:r>
      <w:sdt>
        <w:sdtPr>
          <w:rPr>
            <w:rStyle w:val="Hyperlink"/>
            <w:rFonts w:ascii="MS Gothic" w:eastAsia="MS Gothic" w:hAnsi="MS Gothic" w:cstheme="minorHAnsi"/>
            <w:color w:val="auto"/>
            <w:u w:val="none"/>
          </w:rPr>
          <w:id w:val="-18010694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Pr="00DE39DA">
            <w:rPr>
              <w:rStyle w:val="Hyperlink"/>
              <w:rFonts w:ascii="MS Gothic" w:eastAsia="MS Gothic" w:hAnsi="MS Gothic" w:cstheme="minorHAnsi" w:hint="eastAsia"/>
              <w:color w:val="auto"/>
              <w:u w:val="none"/>
            </w:rPr>
            <w:t>☐</w:t>
          </w:r>
        </w:sdtContent>
      </w:sdt>
    </w:p>
    <w:p w14:paraId="758D076E" w14:textId="77777777" w:rsidR="00EF06BD" w:rsidRDefault="00EF06BD" w:rsidP="00D11AD1">
      <w:pPr>
        <w:jc w:val="both"/>
        <w:rPr>
          <w:iCs/>
          <w:sz w:val="24"/>
          <w:szCs w:val="24"/>
        </w:rPr>
      </w:pPr>
    </w:p>
    <w:p w14:paraId="06403EB3" w14:textId="2FED38CD" w:rsidR="00EF06BD" w:rsidRPr="00EF06BD" w:rsidRDefault="00EF06BD" w:rsidP="00D11AD1">
      <w:pPr>
        <w:jc w:val="both"/>
        <w:rPr>
          <w:b/>
          <w:bCs/>
          <w:iCs/>
          <w:u w:val="single"/>
        </w:rPr>
      </w:pPr>
      <w:r w:rsidRPr="00EF06BD">
        <w:rPr>
          <w:b/>
          <w:bCs/>
          <w:iCs/>
          <w:u w:val="single"/>
        </w:rPr>
        <w:t>How we will store and use your personal data</w:t>
      </w:r>
    </w:p>
    <w:p w14:paraId="7A7F12A1" w14:textId="79AC1E46" w:rsidR="00D11AD1" w:rsidRPr="00EF06BD" w:rsidRDefault="00D11AD1" w:rsidP="00D11AD1">
      <w:pPr>
        <w:jc w:val="both"/>
        <w:rPr>
          <w:iCs/>
        </w:rPr>
      </w:pPr>
      <w:r w:rsidRPr="00EF06BD">
        <w:rPr>
          <w:iCs/>
        </w:rPr>
        <w:t xml:space="preserve">The James Hutton Institute’s (“Hutton”, “us” or “we”) </w:t>
      </w:r>
      <w:r w:rsidR="001E33A9" w:rsidRPr="00EF06BD">
        <w:rPr>
          <w:iCs/>
        </w:rPr>
        <w:t xml:space="preserve">and its project partners </w:t>
      </w:r>
      <w:r w:rsidR="00BD2CFC" w:rsidRPr="00EF06BD">
        <w:rPr>
          <w:iCs/>
        </w:rPr>
        <w:t xml:space="preserve">(see Annex A) </w:t>
      </w:r>
      <w:r w:rsidRPr="00EF06BD">
        <w:rPr>
          <w:iCs/>
        </w:rPr>
        <w:t xml:space="preserve">will use your personal data for the purposes of </w:t>
      </w:r>
      <w:r w:rsidR="00136C48" w:rsidRPr="00EF06BD">
        <w:rPr>
          <w:iCs/>
        </w:rPr>
        <w:t>providing you with</w:t>
      </w:r>
      <w:r w:rsidR="00332437" w:rsidRPr="00EF06BD">
        <w:rPr>
          <w:iCs/>
        </w:rPr>
        <w:t xml:space="preserve"> informative material about the project </w:t>
      </w:r>
      <w:r w:rsidR="00DE39DA" w:rsidRPr="00DE39DA">
        <w:rPr>
          <w:iCs/>
        </w:rPr>
        <w:t>SEAMS - Sustainability in Education and Agriculture Using Mixtures</w:t>
      </w:r>
      <w:r w:rsidR="00136C48" w:rsidRPr="00EF06BD">
        <w:rPr>
          <w:iCs/>
        </w:rPr>
        <w:t>,</w:t>
      </w:r>
      <w:r w:rsidR="001803A3" w:rsidRPr="00EF06BD">
        <w:rPr>
          <w:iCs/>
        </w:rPr>
        <w:t xml:space="preserve"> </w:t>
      </w:r>
      <w:r w:rsidR="00136C48" w:rsidRPr="00EF06BD">
        <w:rPr>
          <w:iCs/>
        </w:rPr>
        <w:t xml:space="preserve">sending you communications about events/activities and </w:t>
      </w:r>
      <w:r w:rsidR="00332437" w:rsidRPr="00EF06BD">
        <w:rPr>
          <w:iCs/>
        </w:rPr>
        <w:t>inviting you to attend events in relation to this project</w:t>
      </w:r>
      <w:r w:rsidR="008C2563" w:rsidRPr="00EF06BD">
        <w:rPr>
          <w:iCs/>
        </w:rPr>
        <w:t xml:space="preserve"> (the “Purpose”)</w:t>
      </w:r>
      <w:r w:rsidR="00332437" w:rsidRPr="00EF06BD">
        <w:rPr>
          <w:iCs/>
        </w:rPr>
        <w:t>.</w:t>
      </w:r>
      <w:r w:rsidR="006A6CB4" w:rsidRPr="00EF06BD">
        <w:rPr>
          <w:iCs/>
        </w:rPr>
        <w:t xml:space="preserve"> </w:t>
      </w:r>
      <w:r w:rsidRPr="00EF06BD">
        <w:rPr>
          <w:iCs/>
        </w:rPr>
        <w:t xml:space="preserve">Our legal basis for this is that it is necessary for our legitimate interest </w:t>
      </w:r>
      <w:r w:rsidR="00332437" w:rsidRPr="00EF06BD">
        <w:rPr>
          <w:iCs/>
        </w:rPr>
        <w:t xml:space="preserve">of </w:t>
      </w:r>
      <w:r w:rsidR="00EC47F3" w:rsidRPr="00EF06BD">
        <w:rPr>
          <w:iCs/>
        </w:rPr>
        <w:t>promoting communication</w:t>
      </w:r>
      <w:r w:rsidR="004568DF" w:rsidRPr="00EF06BD">
        <w:rPr>
          <w:iCs/>
        </w:rPr>
        <w:t xml:space="preserve"> about</w:t>
      </w:r>
      <w:r w:rsidR="00EC47F3" w:rsidRPr="00EF06BD">
        <w:rPr>
          <w:iCs/>
        </w:rPr>
        <w:t xml:space="preserve"> our project </w:t>
      </w:r>
      <w:r w:rsidR="00B96F3C" w:rsidRPr="00EF06BD">
        <w:rPr>
          <w:iCs/>
        </w:rPr>
        <w:t>to</w:t>
      </w:r>
      <w:r w:rsidR="00EC47F3" w:rsidRPr="00EF06BD">
        <w:rPr>
          <w:iCs/>
        </w:rPr>
        <w:t xml:space="preserve"> the public and attracting the attention of people</w:t>
      </w:r>
      <w:r w:rsidR="00B96F3C" w:rsidRPr="00EF06BD">
        <w:rPr>
          <w:iCs/>
        </w:rPr>
        <w:t xml:space="preserve"> potentially</w:t>
      </w:r>
      <w:r w:rsidR="00EC47F3" w:rsidRPr="00EF06BD">
        <w:rPr>
          <w:iCs/>
        </w:rPr>
        <w:t xml:space="preserve"> having a particular interest in being informed about or being involved in this project.</w:t>
      </w:r>
      <w:r w:rsidR="00235B55" w:rsidRPr="00EF06BD">
        <w:rPr>
          <w:iCs/>
        </w:rPr>
        <w:t xml:space="preserve"> </w:t>
      </w:r>
      <w:r w:rsidR="009914A9" w:rsidRPr="00EF06BD">
        <w:rPr>
          <w:iCs/>
        </w:rPr>
        <w:t xml:space="preserve">You may contact us at </w:t>
      </w:r>
      <w:hyperlink r:id="rId6" w:history="1">
        <w:r w:rsidR="001E33A9" w:rsidRPr="00EF06BD">
          <w:rPr>
            <w:rStyle w:val="Hyperlink"/>
            <w:iCs/>
          </w:rPr>
          <w:t>SEAMS@hutton.co.uk</w:t>
        </w:r>
      </w:hyperlink>
      <w:r w:rsidR="009914A9" w:rsidRPr="00EF06BD">
        <w:rPr>
          <w:iCs/>
        </w:rPr>
        <w:t xml:space="preserve"> at any ti</w:t>
      </w:r>
      <w:r w:rsidR="00945378" w:rsidRPr="00EF06BD">
        <w:rPr>
          <w:iCs/>
        </w:rPr>
        <w:t>me</w:t>
      </w:r>
      <w:r w:rsidR="009914A9" w:rsidRPr="00EF06BD">
        <w:rPr>
          <w:iCs/>
        </w:rPr>
        <w:t xml:space="preserve"> to notify us that you do not wish to be contacted. </w:t>
      </w:r>
      <w:r w:rsidR="00EC47F3" w:rsidRPr="00EF06BD">
        <w:rPr>
          <w:iCs/>
        </w:rPr>
        <w:t xml:space="preserve"> </w:t>
      </w:r>
      <w:r w:rsidR="00B25FD8" w:rsidRPr="00EF06BD">
        <w:rPr>
          <w:iCs/>
        </w:rPr>
        <w:t xml:space="preserve">We are committed to protecting your personal data and adhere to the General Data Protection Regulation (GDPR), when processing your personal data. </w:t>
      </w:r>
      <w:r w:rsidRPr="00EF06BD">
        <w:rPr>
          <w:iCs/>
        </w:rPr>
        <w:t xml:space="preserve">  </w:t>
      </w:r>
    </w:p>
    <w:p w14:paraId="53DFF0BC" w14:textId="77777777" w:rsidR="00D437B8" w:rsidRPr="00EF06BD" w:rsidRDefault="00D437B8" w:rsidP="00D437B8">
      <w:pPr>
        <w:jc w:val="both"/>
        <w:rPr>
          <w:rFonts w:cs="Tahoma"/>
        </w:rPr>
      </w:pPr>
      <w:r w:rsidRPr="00EF06BD">
        <w:rPr>
          <w:rFonts w:cs="Tahoma"/>
        </w:rPr>
        <w:t>“</w:t>
      </w:r>
      <w:r w:rsidRPr="00EF06BD">
        <w:rPr>
          <w:rFonts w:cs="Tahoma"/>
          <w:b/>
          <w:bCs/>
        </w:rPr>
        <w:t>Personal Data</w:t>
      </w:r>
      <w:r w:rsidRPr="00EF06BD">
        <w:rPr>
          <w:rFonts w:cs="Tahoma"/>
        </w:rPr>
        <w:t xml:space="preserve">”: means any information relating to an identified or identifiable natural person who can be identified, directly or indirectly, </w:t>
      </w:r>
      <w:proofErr w:type="gramStart"/>
      <w:r w:rsidRPr="00EF06BD">
        <w:rPr>
          <w:rFonts w:cs="Tahoma"/>
        </w:rPr>
        <w:t>in particular by</w:t>
      </w:r>
      <w:proofErr w:type="gramEnd"/>
      <w:r w:rsidRPr="00EF06BD">
        <w:rPr>
          <w:rFonts w:cs="Tahoma"/>
        </w:rPr>
        <w:t xml:space="preserve"> reference to an identifier such as a name, an identification number, location data, an online identifier or to one or more factors specific to the physical, physiological, genetic, mental, economic, cultural or social identity of that natural person. </w:t>
      </w:r>
    </w:p>
    <w:p w14:paraId="09AB548A" w14:textId="751BC36F" w:rsidR="008C2563" w:rsidRPr="00EF06BD" w:rsidRDefault="00D437B8" w:rsidP="00D437B8">
      <w:pPr>
        <w:jc w:val="both"/>
        <w:rPr>
          <w:rFonts w:cs="Tahoma"/>
        </w:rPr>
      </w:pPr>
      <w:r w:rsidRPr="00EF06BD">
        <w:rPr>
          <w:rFonts w:cs="Tahoma"/>
        </w:rPr>
        <w:t>We will process the following types of personal data about you for the Purpose:</w:t>
      </w:r>
    </w:p>
    <w:p w14:paraId="3146684B" w14:textId="69E8A9EE" w:rsidR="00D437B8" w:rsidRPr="00EF06BD" w:rsidRDefault="00D437B8" w:rsidP="00D437B8">
      <w:pPr>
        <w:pStyle w:val="ListParagraph"/>
        <w:numPr>
          <w:ilvl w:val="0"/>
          <w:numId w:val="2"/>
        </w:numPr>
        <w:jc w:val="both"/>
        <w:rPr>
          <w:iCs/>
        </w:rPr>
      </w:pPr>
      <w:r w:rsidRPr="00EF06BD">
        <w:rPr>
          <w:iCs/>
        </w:rPr>
        <w:t>Name</w:t>
      </w:r>
    </w:p>
    <w:p w14:paraId="203D4765" w14:textId="16322975" w:rsidR="00D437B8" w:rsidRPr="00EF06BD" w:rsidRDefault="00D437B8" w:rsidP="00D437B8">
      <w:pPr>
        <w:pStyle w:val="ListParagraph"/>
        <w:numPr>
          <w:ilvl w:val="0"/>
          <w:numId w:val="2"/>
        </w:numPr>
        <w:jc w:val="both"/>
        <w:rPr>
          <w:iCs/>
        </w:rPr>
      </w:pPr>
      <w:r w:rsidRPr="00EF06BD">
        <w:rPr>
          <w:iCs/>
        </w:rPr>
        <w:t>Email address</w:t>
      </w:r>
      <w:r w:rsidR="00B0455F" w:rsidRPr="00EF06BD">
        <w:rPr>
          <w:iCs/>
        </w:rPr>
        <w:t xml:space="preserve"> (if provided)</w:t>
      </w:r>
    </w:p>
    <w:p w14:paraId="2F52A82E" w14:textId="7670C35B" w:rsidR="006A6CB4" w:rsidRPr="00EF06BD" w:rsidRDefault="006A6CB4" w:rsidP="006A6CB4">
      <w:pPr>
        <w:pStyle w:val="ListParagraph"/>
        <w:numPr>
          <w:ilvl w:val="0"/>
          <w:numId w:val="2"/>
        </w:numPr>
        <w:jc w:val="both"/>
        <w:rPr>
          <w:iCs/>
        </w:rPr>
      </w:pPr>
      <w:r w:rsidRPr="00EF06BD">
        <w:rPr>
          <w:iCs/>
        </w:rPr>
        <w:t>Phone Number</w:t>
      </w:r>
      <w:r w:rsidR="00B0455F" w:rsidRPr="00EF06BD">
        <w:rPr>
          <w:iCs/>
        </w:rPr>
        <w:t xml:space="preserve"> (if provided)</w:t>
      </w:r>
    </w:p>
    <w:p w14:paraId="36DF026C" w14:textId="0134D0BA" w:rsidR="006A6CB4" w:rsidRPr="00EF06BD" w:rsidRDefault="006A6CB4" w:rsidP="006027F4">
      <w:pPr>
        <w:pStyle w:val="ListParagraph"/>
        <w:numPr>
          <w:ilvl w:val="0"/>
          <w:numId w:val="2"/>
        </w:numPr>
        <w:jc w:val="both"/>
        <w:rPr>
          <w:iCs/>
        </w:rPr>
      </w:pPr>
      <w:r w:rsidRPr="00EF06BD">
        <w:rPr>
          <w:iCs/>
        </w:rPr>
        <w:t>Postal address</w:t>
      </w:r>
      <w:r w:rsidR="00B0455F" w:rsidRPr="00EF06BD">
        <w:rPr>
          <w:iCs/>
        </w:rPr>
        <w:t xml:space="preserve"> (if provided)</w:t>
      </w:r>
    </w:p>
    <w:p w14:paraId="6121A064" w14:textId="77777777" w:rsidR="006027F4" w:rsidRPr="00EF06BD" w:rsidRDefault="006027F4" w:rsidP="006027F4">
      <w:pPr>
        <w:pStyle w:val="ListParagraph"/>
        <w:jc w:val="both"/>
        <w:rPr>
          <w:iCs/>
        </w:rPr>
      </w:pPr>
    </w:p>
    <w:p w14:paraId="2D8DDEB0" w14:textId="03F7B386" w:rsidR="00D437B8" w:rsidRPr="00EF06BD" w:rsidRDefault="00D11AD1" w:rsidP="00D437B8">
      <w:pPr>
        <w:jc w:val="both"/>
        <w:rPr>
          <w:rFonts w:cs="Tahoma"/>
        </w:rPr>
      </w:pPr>
      <w:r w:rsidRPr="00EF06BD">
        <w:rPr>
          <w:iCs/>
        </w:rPr>
        <w:lastRenderedPageBreak/>
        <w:t xml:space="preserve">We are the Data Controller over your personal data. </w:t>
      </w:r>
      <w:r w:rsidR="00B96F3C" w:rsidRPr="00EF06BD">
        <w:rPr>
          <w:iCs/>
        </w:rPr>
        <w:t>We will only contact you</w:t>
      </w:r>
      <w:r w:rsidR="006A6CB4" w:rsidRPr="00EF06BD">
        <w:rPr>
          <w:iCs/>
        </w:rPr>
        <w:t xml:space="preserve"> </w:t>
      </w:r>
      <w:r w:rsidR="00B96F3C" w:rsidRPr="00EF06BD">
        <w:rPr>
          <w:iCs/>
        </w:rPr>
        <w:t>by e-mail</w:t>
      </w:r>
      <w:r w:rsidR="006A6CB4" w:rsidRPr="00EF06BD">
        <w:rPr>
          <w:iCs/>
        </w:rPr>
        <w:t xml:space="preserve">, post and/or phone. </w:t>
      </w:r>
      <w:r w:rsidR="00D437B8" w:rsidRPr="00EF06BD">
        <w:rPr>
          <w:iCs/>
        </w:rPr>
        <w:t xml:space="preserve"> </w:t>
      </w:r>
      <w:r w:rsidR="006A6CB4" w:rsidRPr="00EF06BD">
        <w:rPr>
          <w:iCs/>
        </w:rPr>
        <w:t>Y</w:t>
      </w:r>
      <w:r w:rsidR="00D437B8" w:rsidRPr="00EF06BD">
        <w:rPr>
          <w:iCs/>
        </w:rPr>
        <w:t>ou have the option to unsubscribe to the</w:t>
      </w:r>
      <w:r w:rsidR="006A6CB4" w:rsidRPr="00EF06BD">
        <w:rPr>
          <w:iCs/>
        </w:rPr>
        <w:t xml:space="preserve"> communications you receive from us</w:t>
      </w:r>
      <w:r w:rsidR="00D437B8" w:rsidRPr="00EF06BD">
        <w:rPr>
          <w:iCs/>
        </w:rPr>
        <w:t xml:space="preserve"> at any time, at which point we will cease to contact you</w:t>
      </w:r>
      <w:r w:rsidR="00B96F3C" w:rsidRPr="00EF06BD">
        <w:rPr>
          <w:iCs/>
        </w:rPr>
        <w:t xml:space="preserve">. </w:t>
      </w:r>
      <w:r w:rsidRPr="00EF06BD">
        <w:rPr>
          <w:iCs/>
        </w:rPr>
        <w:t xml:space="preserve">We will </w:t>
      </w:r>
      <w:r w:rsidR="00B96F3C" w:rsidRPr="00EF06BD">
        <w:rPr>
          <w:iCs/>
        </w:rPr>
        <w:t>only</w:t>
      </w:r>
      <w:r w:rsidRPr="00EF06BD">
        <w:rPr>
          <w:iCs/>
        </w:rPr>
        <w:t xml:space="preserve"> share your personal data with</w:t>
      </w:r>
      <w:r w:rsidR="00EC47F3" w:rsidRPr="00EF06BD">
        <w:rPr>
          <w:iCs/>
        </w:rPr>
        <w:t xml:space="preserve"> the</w:t>
      </w:r>
      <w:r w:rsidR="00B96F3C" w:rsidRPr="00EF06BD">
        <w:rPr>
          <w:iCs/>
        </w:rPr>
        <w:t xml:space="preserve"> other </w:t>
      </w:r>
      <w:r w:rsidR="00EC47F3" w:rsidRPr="00EF06BD">
        <w:rPr>
          <w:iCs/>
        </w:rPr>
        <w:t>partners</w:t>
      </w:r>
      <w:r w:rsidR="00B96F3C" w:rsidRPr="00EF06BD">
        <w:rPr>
          <w:iCs/>
        </w:rPr>
        <w:t xml:space="preserve"> of the </w:t>
      </w:r>
      <w:r w:rsidR="00DE39DA" w:rsidRPr="00DE39DA">
        <w:rPr>
          <w:iCs/>
        </w:rPr>
        <w:t>SEAMS - Sustainability in Education and Agriculture Using Mixtures</w:t>
      </w:r>
      <w:r w:rsidR="00B96F3C" w:rsidRPr="00EF06BD">
        <w:rPr>
          <w:iCs/>
        </w:rPr>
        <w:t xml:space="preserve"> project</w:t>
      </w:r>
      <w:r w:rsidR="00945378" w:rsidRPr="00EF06BD">
        <w:rPr>
          <w:iCs/>
        </w:rPr>
        <w:t xml:space="preserve"> (please see list of project partners in Annex A) </w:t>
      </w:r>
      <w:r w:rsidR="00B96F3C" w:rsidRPr="00EF06BD">
        <w:rPr>
          <w:iCs/>
        </w:rPr>
        <w:t>and if r</w:t>
      </w:r>
      <w:r w:rsidRPr="00EF06BD">
        <w:rPr>
          <w:iCs/>
        </w:rPr>
        <w:t>equired by law</w:t>
      </w:r>
      <w:r w:rsidR="00B96F3C" w:rsidRPr="00EF06BD">
        <w:rPr>
          <w:iCs/>
        </w:rPr>
        <w:t>. We</w:t>
      </w:r>
      <w:r w:rsidRPr="00EF06BD">
        <w:rPr>
          <w:iCs/>
        </w:rPr>
        <w:t xml:space="preserve"> shall only retain it for as long as is necessary </w:t>
      </w:r>
      <w:r w:rsidR="00EC47F3" w:rsidRPr="00EF06BD">
        <w:rPr>
          <w:iCs/>
        </w:rPr>
        <w:t>to fulfil our project purposes as described in the above paragraph</w:t>
      </w:r>
      <w:r w:rsidR="00B96F3C" w:rsidRPr="00EF06BD">
        <w:rPr>
          <w:iCs/>
        </w:rPr>
        <w:t xml:space="preserve">. </w:t>
      </w:r>
      <w:r w:rsidR="00D437B8" w:rsidRPr="00EF06BD">
        <w:rPr>
          <w:rFonts w:cs="Tahoma"/>
        </w:rPr>
        <w:t xml:space="preserve">We will store your personal data </w:t>
      </w:r>
      <w:r w:rsidR="00945378" w:rsidRPr="00EF06BD">
        <w:rPr>
          <w:rFonts w:cs="Tahoma"/>
        </w:rPr>
        <w:t xml:space="preserve">securely in password protected systems of the James Hutton Institute and </w:t>
      </w:r>
      <w:bookmarkStart w:id="0" w:name="_Hlk31360618"/>
      <w:r w:rsidR="00945378" w:rsidRPr="00EF06BD">
        <w:rPr>
          <w:rFonts w:cs="Tahoma"/>
        </w:rPr>
        <w:t>only authorised members of staff actively involved in this project will have access to this data</w:t>
      </w:r>
      <w:bookmarkEnd w:id="0"/>
      <w:r w:rsidR="00945378" w:rsidRPr="00EF06BD">
        <w:rPr>
          <w:rFonts w:cs="Tahoma"/>
        </w:rPr>
        <w:t>.</w:t>
      </w:r>
      <w:r w:rsidR="00D437B8" w:rsidRPr="00EF06BD">
        <w:rPr>
          <w:rFonts w:cs="Tahoma"/>
        </w:rPr>
        <w:t xml:space="preserve"> </w:t>
      </w:r>
      <w:r w:rsidR="00EC47F3" w:rsidRPr="00EF06BD">
        <w:rPr>
          <w:iCs/>
        </w:rPr>
        <w:t>Your data will not be transferred outside the E</w:t>
      </w:r>
      <w:r w:rsidR="00EF06BD" w:rsidRPr="00EF06BD">
        <w:rPr>
          <w:iCs/>
        </w:rPr>
        <w:t xml:space="preserve">uropean </w:t>
      </w:r>
      <w:r w:rsidR="00EC47F3" w:rsidRPr="00EF06BD">
        <w:rPr>
          <w:iCs/>
        </w:rPr>
        <w:t>E</w:t>
      </w:r>
      <w:r w:rsidR="00EF06BD" w:rsidRPr="00EF06BD">
        <w:rPr>
          <w:iCs/>
        </w:rPr>
        <w:t xml:space="preserve">conomic </w:t>
      </w:r>
      <w:r w:rsidR="00EC47F3" w:rsidRPr="00EF06BD">
        <w:rPr>
          <w:iCs/>
        </w:rPr>
        <w:t>A</w:t>
      </w:r>
      <w:r w:rsidR="00EF06BD" w:rsidRPr="00EF06BD">
        <w:rPr>
          <w:iCs/>
        </w:rPr>
        <w:t>rea</w:t>
      </w:r>
      <w:r w:rsidR="00EC47F3" w:rsidRPr="00EF06BD">
        <w:rPr>
          <w:iCs/>
        </w:rPr>
        <w:t>.</w:t>
      </w:r>
      <w:r w:rsidRPr="00EF06BD">
        <w:rPr>
          <w:iCs/>
        </w:rPr>
        <w:t xml:space="preserve"> </w:t>
      </w:r>
      <w:r w:rsidR="00D437B8" w:rsidRPr="00EF06BD">
        <w:rPr>
          <w:rFonts w:ascii="Tahoma" w:hAnsi="Tahoma" w:cs="Tahoma"/>
        </w:rPr>
        <w:t xml:space="preserve"> </w:t>
      </w:r>
    </w:p>
    <w:p w14:paraId="2E30028E" w14:textId="6210DF04" w:rsidR="00136C48" w:rsidRPr="00EF06BD" w:rsidRDefault="00D11AD1" w:rsidP="00F0553C">
      <w:pPr>
        <w:jc w:val="both"/>
        <w:rPr>
          <w:rStyle w:val="Hyperlink"/>
          <w:iCs/>
          <w:color w:val="auto"/>
          <w:u w:val="none"/>
        </w:rPr>
      </w:pPr>
      <w:r w:rsidRPr="00EF06BD">
        <w:rPr>
          <w:iCs/>
        </w:rPr>
        <w:t>You can request access to your personal data and/or in certain circumstances ask us to: (</w:t>
      </w:r>
      <w:proofErr w:type="spellStart"/>
      <w:r w:rsidRPr="00EF06BD">
        <w:rPr>
          <w:iCs/>
        </w:rPr>
        <w:t>i</w:t>
      </w:r>
      <w:proofErr w:type="spellEnd"/>
      <w:r w:rsidRPr="00EF06BD">
        <w:rPr>
          <w:iCs/>
        </w:rPr>
        <w:t xml:space="preserve">) </w:t>
      </w:r>
      <w:r w:rsidR="008C2563" w:rsidRPr="00EF06BD">
        <w:rPr>
          <w:iCs/>
        </w:rPr>
        <w:t xml:space="preserve">access your personal data; (ii) </w:t>
      </w:r>
      <w:r w:rsidRPr="00EF06BD">
        <w:rPr>
          <w:iCs/>
        </w:rPr>
        <w:t>rectify inaccurate personal data; (ii</w:t>
      </w:r>
      <w:r w:rsidR="008C2563" w:rsidRPr="00EF06BD">
        <w:rPr>
          <w:iCs/>
        </w:rPr>
        <w:t>i</w:t>
      </w:r>
      <w:r w:rsidRPr="00EF06BD">
        <w:rPr>
          <w:iCs/>
        </w:rPr>
        <w:t>) erase your personal data from our records; (i</w:t>
      </w:r>
      <w:r w:rsidR="008C2563" w:rsidRPr="00EF06BD">
        <w:rPr>
          <w:iCs/>
        </w:rPr>
        <w:t>v</w:t>
      </w:r>
      <w:r w:rsidRPr="00EF06BD">
        <w:rPr>
          <w:iCs/>
        </w:rPr>
        <w:t xml:space="preserve">) restrict our processing; (v) object to our processing;  (v) transfer your personal data that you give us to you or a third party; and (vi) withdraw your consent. To exercise these rights please contact </w:t>
      </w:r>
      <w:hyperlink r:id="rId7" w:history="1">
        <w:r w:rsidR="00BD2CFC" w:rsidRPr="00EF06BD">
          <w:rPr>
            <w:rStyle w:val="Hyperlink"/>
            <w:iCs/>
          </w:rPr>
          <w:t>SEAMS@hutton.ac.uk</w:t>
        </w:r>
      </w:hyperlink>
      <w:r w:rsidRPr="00EF06BD">
        <w:rPr>
          <w:iCs/>
        </w:rPr>
        <w:t>.  You can also complain about our handling of your personal data to the Information Commissioner’s Office</w:t>
      </w:r>
      <w:r w:rsidR="00235B55" w:rsidRPr="00EF06BD">
        <w:rPr>
          <w:iCs/>
        </w:rPr>
        <w:t>. Information about how you can make</w:t>
      </w:r>
      <w:r w:rsidR="006027F4" w:rsidRPr="00EF06BD">
        <w:rPr>
          <w:iCs/>
        </w:rPr>
        <w:t xml:space="preserve"> a</w:t>
      </w:r>
      <w:r w:rsidR="00235B55" w:rsidRPr="00EF06BD">
        <w:rPr>
          <w:iCs/>
        </w:rPr>
        <w:t xml:space="preserve"> complaint to the ICO’s Office can be found at: ico.org.uk/make-a-complaint/</w:t>
      </w:r>
      <w:r w:rsidR="00F0553C" w:rsidRPr="00EF06BD">
        <w:rPr>
          <w:iCs/>
        </w:rPr>
        <w:t>.</w:t>
      </w:r>
      <w:r w:rsidRPr="00EF06BD">
        <w:rPr>
          <w:iCs/>
        </w:rPr>
        <w:t xml:space="preserve"> </w:t>
      </w:r>
      <w:bookmarkStart w:id="1" w:name="_Hlk18077069"/>
      <w:r w:rsidRPr="00EF06BD">
        <w:rPr>
          <w:iCs/>
        </w:rPr>
        <w:t xml:space="preserve">For further detail about your rights to your personal data and how we process it please see our </w:t>
      </w:r>
      <w:r w:rsidRPr="00EF06BD">
        <w:t xml:space="preserve">privacy notice at </w:t>
      </w:r>
      <w:hyperlink r:id="rId8" w:history="1">
        <w:r w:rsidRPr="00EF06BD">
          <w:rPr>
            <w:rStyle w:val="Hyperlink"/>
          </w:rPr>
          <w:t>www.hutton.ac.uk/terms.</w:t>
        </w:r>
      </w:hyperlink>
      <w:bookmarkEnd w:id="1"/>
    </w:p>
    <w:p w14:paraId="2C78C5CA" w14:textId="715A2A7F" w:rsidR="006027F4" w:rsidRPr="00EF06BD" w:rsidRDefault="006027F4" w:rsidP="00D11AD1">
      <w:pPr>
        <w:jc w:val="both"/>
        <w:rPr>
          <w:rStyle w:val="Hyperlink"/>
        </w:rPr>
      </w:pPr>
    </w:p>
    <w:p w14:paraId="157CFAB1" w14:textId="6B9F59E1" w:rsidR="00295286" w:rsidRPr="00EF06BD" w:rsidRDefault="00295286" w:rsidP="00D11AD1">
      <w:pPr>
        <w:jc w:val="both"/>
        <w:rPr>
          <w:rStyle w:val="Hyperlink"/>
        </w:rPr>
      </w:pPr>
    </w:p>
    <w:p w14:paraId="58B4E52D" w14:textId="613701DF" w:rsidR="006027F4" w:rsidRPr="00EF06BD" w:rsidRDefault="006027F4" w:rsidP="00D11AD1">
      <w:pPr>
        <w:jc w:val="both"/>
        <w:rPr>
          <w:rStyle w:val="Hyperlink"/>
          <w:color w:val="auto"/>
          <w:u w:val="none"/>
        </w:rPr>
      </w:pPr>
    </w:p>
    <w:p w14:paraId="164FA05B" w14:textId="77777777" w:rsidR="006027F4" w:rsidRPr="00EF06BD" w:rsidRDefault="006027F4">
      <w:pPr>
        <w:spacing w:after="160" w:line="259" w:lineRule="auto"/>
        <w:rPr>
          <w:rStyle w:val="Hyperlink"/>
          <w:color w:val="auto"/>
          <w:u w:val="none"/>
        </w:rPr>
      </w:pPr>
      <w:r w:rsidRPr="00EF06BD">
        <w:rPr>
          <w:rStyle w:val="Hyperlink"/>
          <w:color w:val="auto"/>
          <w:u w:val="none"/>
        </w:rPr>
        <w:br w:type="page"/>
      </w:r>
    </w:p>
    <w:p w14:paraId="07C77C75" w14:textId="77777777" w:rsidR="006027F4" w:rsidRPr="00EF06BD" w:rsidRDefault="006027F4" w:rsidP="006027F4">
      <w:pPr>
        <w:spacing w:after="160" w:line="259" w:lineRule="auto"/>
        <w:jc w:val="center"/>
        <w:rPr>
          <w:b/>
          <w:bCs/>
          <w:iCs/>
          <w:u w:val="single"/>
        </w:rPr>
      </w:pPr>
      <w:r w:rsidRPr="00EF06BD">
        <w:rPr>
          <w:b/>
          <w:bCs/>
          <w:iCs/>
          <w:u w:val="single"/>
        </w:rPr>
        <w:lastRenderedPageBreak/>
        <w:t>ANNEX A</w:t>
      </w:r>
    </w:p>
    <w:p w14:paraId="0AFE4D3A" w14:textId="003CB7C1" w:rsidR="006027F4" w:rsidRPr="00EF06BD" w:rsidRDefault="006027F4" w:rsidP="006027F4">
      <w:pPr>
        <w:spacing w:after="160" w:line="259" w:lineRule="auto"/>
        <w:rPr>
          <w:b/>
          <w:bCs/>
          <w:iCs/>
          <w:u w:val="single"/>
        </w:rPr>
      </w:pPr>
      <w:r w:rsidRPr="00EF06BD">
        <w:rPr>
          <w:b/>
          <w:bCs/>
          <w:iCs/>
          <w:u w:val="single"/>
        </w:rPr>
        <w:t xml:space="preserve">LIST OF PARTNERS COLLABORATING IN THE PROJECT </w:t>
      </w:r>
      <w:r w:rsidR="00DE39DA" w:rsidRPr="00DE39DA">
        <w:rPr>
          <w:b/>
          <w:bCs/>
          <w:iCs/>
          <w:u w:val="single"/>
        </w:rPr>
        <w:t>SEAMS - Sustainability in Education and Agriculture Using Mixtures</w:t>
      </w:r>
      <w:r w:rsidRPr="00EF06BD">
        <w:rPr>
          <w:b/>
          <w:bCs/>
          <w:iCs/>
          <w:u w:val="single"/>
        </w:rPr>
        <w:t>:</w:t>
      </w:r>
    </w:p>
    <w:p w14:paraId="58E570CD" w14:textId="469D8AD1" w:rsidR="006027F4" w:rsidRPr="00EF06BD" w:rsidRDefault="006027F4" w:rsidP="006027F4">
      <w:pPr>
        <w:spacing w:after="160" w:line="259" w:lineRule="auto"/>
        <w:rPr>
          <w:iCs/>
        </w:rPr>
      </w:pPr>
      <w:r w:rsidRPr="00EF06BD">
        <w:rPr>
          <w:iCs/>
        </w:rPr>
        <w:t>1.  T</w:t>
      </w:r>
      <w:r w:rsidR="00EF06BD">
        <w:rPr>
          <w:iCs/>
        </w:rPr>
        <w:t>he James Hutton Institute</w:t>
      </w:r>
    </w:p>
    <w:p w14:paraId="7525544B" w14:textId="4041C551" w:rsidR="006027F4" w:rsidRPr="00EF06BD" w:rsidRDefault="006027F4" w:rsidP="006027F4">
      <w:pPr>
        <w:spacing w:after="160" w:line="259" w:lineRule="auto"/>
        <w:rPr>
          <w:iCs/>
        </w:rPr>
      </w:pPr>
      <w:r w:rsidRPr="00EF06BD">
        <w:rPr>
          <w:iCs/>
        </w:rPr>
        <w:t>2. LEAF</w:t>
      </w:r>
      <w:r w:rsidR="00EF06BD">
        <w:rPr>
          <w:iCs/>
        </w:rPr>
        <w:t xml:space="preserve"> – Linking Environment and Farming </w:t>
      </w:r>
    </w:p>
    <w:p w14:paraId="341FA9B2" w14:textId="3724FC66" w:rsidR="006027F4" w:rsidRPr="00EF06BD" w:rsidRDefault="006027F4" w:rsidP="006027F4">
      <w:pPr>
        <w:spacing w:after="160" w:line="259" w:lineRule="auto"/>
        <w:rPr>
          <w:iCs/>
        </w:rPr>
      </w:pPr>
      <w:r w:rsidRPr="00EF06BD">
        <w:rPr>
          <w:iCs/>
        </w:rPr>
        <w:t xml:space="preserve">3. RHET </w:t>
      </w:r>
      <w:r w:rsidR="00EF06BD">
        <w:rPr>
          <w:iCs/>
        </w:rPr>
        <w:t>– The Royal Highland Education Trust</w:t>
      </w:r>
    </w:p>
    <w:p w14:paraId="3DBDF399" w14:textId="59D3F014" w:rsidR="006027F4" w:rsidRPr="00EF06BD" w:rsidRDefault="006027F4" w:rsidP="006027F4">
      <w:pPr>
        <w:spacing w:after="160" w:line="259" w:lineRule="auto"/>
        <w:rPr>
          <w:iCs/>
        </w:rPr>
      </w:pPr>
      <w:r w:rsidRPr="00EF06BD">
        <w:rPr>
          <w:iCs/>
        </w:rPr>
        <w:t xml:space="preserve">4. </w:t>
      </w:r>
      <w:proofErr w:type="spellStart"/>
      <w:r w:rsidR="00EF06BD">
        <w:rPr>
          <w:iCs/>
        </w:rPr>
        <w:t>Buglife</w:t>
      </w:r>
      <w:proofErr w:type="spellEnd"/>
      <w:r w:rsidR="00EF06BD">
        <w:rPr>
          <w:iCs/>
        </w:rPr>
        <w:t xml:space="preserve"> Scotland</w:t>
      </w:r>
    </w:p>
    <w:p w14:paraId="3B36F792" w14:textId="669F1E2D" w:rsidR="006027F4" w:rsidRPr="00EF06BD" w:rsidRDefault="006027F4" w:rsidP="006027F4">
      <w:pPr>
        <w:spacing w:after="160" w:line="259" w:lineRule="auto"/>
        <w:rPr>
          <w:iCs/>
        </w:rPr>
      </w:pPr>
      <w:r w:rsidRPr="00EF06BD">
        <w:rPr>
          <w:iCs/>
        </w:rPr>
        <w:t xml:space="preserve">5. </w:t>
      </w:r>
      <w:r w:rsidR="00EF06BD">
        <w:rPr>
          <w:iCs/>
        </w:rPr>
        <w:t>Scottish Agronomy</w:t>
      </w:r>
    </w:p>
    <w:p w14:paraId="46C45E5A" w14:textId="28F5E5A0" w:rsidR="006027F4" w:rsidRPr="00EF06BD" w:rsidRDefault="006027F4" w:rsidP="006027F4">
      <w:pPr>
        <w:spacing w:after="160" w:line="259" w:lineRule="auto"/>
        <w:rPr>
          <w:iCs/>
        </w:rPr>
      </w:pPr>
      <w:r w:rsidRPr="00EF06BD">
        <w:rPr>
          <w:iCs/>
        </w:rPr>
        <w:t xml:space="preserve">6. </w:t>
      </w:r>
      <w:r w:rsidR="00EF06BD">
        <w:rPr>
          <w:iCs/>
        </w:rPr>
        <w:t>The Soil Association Scotland</w:t>
      </w:r>
    </w:p>
    <w:p w14:paraId="76647304" w14:textId="6932D086" w:rsidR="006027F4" w:rsidRPr="00EF06BD" w:rsidRDefault="006027F4" w:rsidP="006027F4">
      <w:pPr>
        <w:spacing w:after="160" w:line="259" w:lineRule="auto"/>
        <w:rPr>
          <w:iCs/>
        </w:rPr>
      </w:pPr>
      <w:r w:rsidRPr="00EF06BD">
        <w:rPr>
          <w:iCs/>
        </w:rPr>
        <w:t xml:space="preserve">7. </w:t>
      </w:r>
      <w:r w:rsidR="00EF06BD">
        <w:rPr>
          <w:iCs/>
        </w:rPr>
        <w:t>Scottish Natural Heritage</w:t>
      </w:r>
    </w:p>
    <w:p w14:paraId="069D55DF" w14:textId="7AE9872D" w:rsidR="006027F4" w:rsidRPr="00EF06BD" w:rsidRDefault="006027F4" w:rsidP="006027F4">
      <w:pPr>
        <w:spacing w:after="160" w:line="259" w:lineRule="auto"/>
        <w:rPr>
          <w:iCs/>
        </w:rPr>
      </w:pPr>
      <w:r w:rsidRPr="00EF06BD">
        <w:rPr>
          <w:iCs/>
        </w:rPr>
        <w:t xml:space="preserve">8. </w:t>
      </w:r>
      <w:r w:rsidR="00EF06BD">
        <w:rPr>
          <w:iCs/>
        </w:rPr>
        <w:t>The Game and Wildlife Conservation Trust</w:t>
      </w:r>
    </w:p>
    <w:p w14:paraId="5CF3F166" w14:textId="5FF8137D" w:rsidR="006027F4" w:rsidRPr="00EF06BD" w:rsidRDefault="006027F4" w:rsidP="006027F4">
      <w:pPr>
        <w:spacing w:after="160" w:line="259" w:lineRule="auto"/>
        <w:rPr>
          <w:iCs/>
        </w:rPr>
      </w:pPr>
      <w:r w:rsidRPr="00EF06BD">
        <w:rPr>
          <w:iCs/>
        </w:rPr>
        <w:t>9. NFU</w:t>
      </w:r>
      <w:r w:rsidR="00EF06BD">
        <w:rPr>
          <w:iCs/>
        </w:rPr>
        <w:t xml:space="preserve"> Scotland</w:t>
      </w:r>
    </w:p>
    <w:p w14:paraId="4D2FAAFA" w14:textId="5507F790" w:rsidR="00D33C24" w:rsidRPr="00EF06BD" w:rsidRDefault="00DE39DA" w:rsidP="00EF06BD">
      <w:pPr>
        <w:spacing w:after="160" w:line="259" w:lineRule="auto"/>
        <w:rPr>
          <w:iCs/>
        </w:rPr>
      </w:pPr>
    </w:p>
    <w:sectPr w:rsidR="00D33C24" w:rsidRPr="00EF0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163D"/>
    <w:multiLevelType w:val="hybridMultilevel"/>
    <w:tmpl w:val="C07AC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44854"/>
    <w:multiLevelType w:val="hybridMultilevel"/>
    <w:tmpl w:val="184C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A6480"/>
    <w:multiLevelType w:val="hybridMultilevel"/>
    <w:tmpl w:val="7EC48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D2511"/>
    <w:multiLevelType w:val="hybridMultilevel"/>
    <w:tmpl w:val="87E4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422BF"/>
    <w:multiLevelType w:val="hybridMultilevel"/>
    <w:tmpl w:val="B24A6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B025D"/>
    <w:multiLevelType w:val="hybridMultilevel"/>
    <w:tmpl w:val="2B747BDA"/>
    <w:lvl w:ilvl="0" w:tplc="945AD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500914">
    <w:abstractNumId w:val="0"/>
  </w:num>
  <w:num w:numId="2" w16cid:durableId="2063167932">
    <w:abstractNumId w:val="1"/>
  </w:num>
  <w:num w:numId="3" w16cid:durableId="1084835786">
    <w:abstractNumId w:val="4"/>
  </w:num>
  <w:num w:numId="4" w16cid:durableId="976884535">
    <w:abstractNumId w:val="5"/>
  </w:num>
  <w:num w:numId="5" w16cid:durableId="1467510205">
    <w:abstractNumId w:val="2"/>
  </w:num>
  <w:num w:numId="6" w16cid:durableId="727997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2C"/>
    <w:rsid w:val="0001024A"/>
    <w:rsid w:val="000444E1"/>
    <w:rsid w:val="00065B71"/>
    <w:rsid w:val="0008068C"/>
    <w:rsid w:val="000B1E94"/>
    <w:rsid w:val="000E1415"/>
    <w:rsid w:val="00136C48"/>
    <w:rsid w:val="0014368E"/>
    <w:rsid w:val="001803A3"/>
    <w:rsid w:val="00191E56"/>
    <w:rsid w:val="001E33A9"/>
    <w:rsid w:val="002341AC"/>
    <w:rsid w:val="00235B55"/>
    <w:rsid w:val="00251D73"/>
    <w:rsid w:val="00295286"/>
    <w:rsid w:val="002E70D8"/>
    <w:rsid w:val="0030124E"/>
    <w:rsid w:val="00332437"/>
    <w:rsid w:val="00391E2E"/>
    <w:rsid w:val="003A6160"/>
    <w:rsid w:val="003A7470"/>
    <w:rsid w:val="004426CC"/>
    <w:rsid w:val="004568DF"/>
    <w:rsid w:val="004940B6"/>
    <w:rsid w:val="006023AA"/>
    <w:rsid w:val="006027F4"/>
    <w:rsid w:val="00643285"/>
    <w:rsid w:val="006627F2"/>
    <w:rsid w:val="006A6CB4"/>
    <w:rsid w:val="00726C78"/>
    <w:rsid w:val="00730229"/>
    <w:rsid w:val="00786243"/>
    <w:rsid w:val="007B2AAF"/>
    <w:rsid w:val="00811B2C"/>
    <w:rsid w:val="00875D84"/>
    <w:rsid w:val="008C2563"/>
    <w:rsid w:val="008C6778"/>
    <w:rsid w:val="0092650F"/>
    <w:rsid w:val="00945378"/>
    <w:rsid w:val="009914A9"/>
    <w:rsid w:val="009B24E9"/>
    <w:rsid w:val="00B0455F"/>
    <w:rsid w:val="00B131BE"/>
    <w:rsid w:val="00B25FD8"/>
    <w:rsid w:val="00B9155E"/>
    <w:rsid w:val="00B96F3C"/>
    <w:rsid w:val="00BD2CFC"/>
    <w:rsid w:val="00BE162C"/>
    <w:rsid w:val="00C6030C"/>
    <w:rsid w:val="00C84FEB"/>
    <w:rsid w:val="00D11AD1"/>
    <w:rsid w:val="00D437B8"/>
    <w:rsid w:val="00D44AA6"/>
    <w:rsid w:val="00D9621A"/>
    <w:rsid w:val="00DB081E"/>
    <w:rsid w:val="00DC4B11"/>
    <w:rsid w:val="00DE39DA"/>
    <w:rsid w:val="00EC47F3"/>
    <w:rsid w:val="00EF06BD"/>
    <w:rsid w:val="00F0553C"/>
    <w:rsid w:val="00F44BFF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1A01"/>
  <w15:docId w15:val="{9B2462CC-264D-4590-9105-9798BC03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A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A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11A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1AD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F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5F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37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3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tton.ac.uk/terms" TargetMode="External"/><Relationship Id="rId3" Type="http://schemas.openxmlformats.org/officeDocument/2006/relationships/styles" Target="styles.xml"/><Relationship Id="rId7" Type="http://schemas.openxmlformats.org/officeDocument/2006/relationships/hyperlink" Target="mailto:SEAMS@hutton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AMS@hutton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F9B1-8F4A-4315-91C4-7E0F49BA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Thorntons Law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Apostolakopoulou</dc:creator>
  <cp:lastModifiedBy>Rob Brooker</cp:lastModifiedBy>
  <cp:revision>3</cp:revision>
  <dcterms:created xsi:type="dcterms:W3CDTF">2023-05-22T13:10:00Z</dcterms:created>
  <dcterms:modified xsi:type="dcterms:W3CDTF">2023-05-22T13:14:00Z</dcterms:modified>
</cp:coreProperties>
</file>